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F1E6A" w14:textId="77777777" w:rsidR="004A2CDD" w:rsidRPr="00251520" w:rsidRDefault="009B0535" w:rsidP="009B0535">
      <w:pPr>
        <w:pStyle w:val="Titel"/>
      </w:pPr>
      <w:r>
        <w:t>Praxisauftrag</w:t>
      </w:r>
    </w:p>
    <w:p w14:paraId="320EBD8C" w14:textId="5FBD2763" w:rsidR="00A825D2" w:rsidRPr="00A825D2" w:rsidRDefault="00A2457E" w:rsidP="009B4E47">
      <w:pPr>
        <w:pStyle w:val="Thema"/>
        <w:spacing w:after="120"/>
      </w:pPr>
      <w:r>
        <w:t>Kommunikationsinhalt</w:t>
      </w:r>
      <w:r w:rsidR="00624893">
        <w:t>e</w:t>
      </w:r>
      <w:r>
        <w:t xml:space="preserve"> erstellen</w:t>
      </w:r>
    </w:p>
    <w:p w14:paraId="7A8A7335" w14:textId="43F12923" w:rsidR="00A532CF" w:rsidRPr="009B0535" w:rsidRDefault="009B4E47" w:rsidP="00A532CF">
      <w:pPr>
        <w:rPr>
          <w:b/>
          <w:bCs/>
        </w:rPr>
      </w:pPr>
      <w:r w:rsidRPr="009B0535">
        <w:rPr>
          <w:b/>
          <w:bCs/>
        </w:rPr>
        <w:t xml:space="preserve">Handlungskompetenz </w:t>
      </w:r>
      <w:r w:rsidR="009C1A72">
        <w:rPr>
          <w:b/>
          <w:bCs/>
        </w:rPr>
        <w:t>c4</w:t>
      </w:r>
      <w:r w:rsidRPr="009B0535">
        <w:rPr>
          <w:b/>
          <w:bCs/>
        </w:rPr>
        <w:t xml:space="preserve">: </w:t>
      </w:r>
      <w:r w:rsidR="009C1A72">
        <w:rPr>
          <w:b/>
          <w:bCs/>
        </w:rPr>
        <w:t>Marketing- und Kommunikationsaktivitäten umsetzen</w:t>
      </w:r>
    </w:p>
    <w:p w14:paraId="2C729FCE" w14:textId="77777777" w:rsidR="00A532CF" w:rsidRDefault="00A532CF" w:rsidP="00A532CF"/>
    <w:p w14:paraId="44697CE0" w14:textId="77777777" w:rsidR="00A532CF" w:rsidRDefault="00C7659B" w:rsidP="00D2699C">
      <w:pPr>
        <w:pStyle w:val="Untertitel"/>
      </w:pPr>
      <w:r>
        <w:t>Ausgangslage</w:t>
      </w:r>
    </w:p>
    <w:p w14:paraId="4C3AF023" w14:textId="635B7D79" w:rsidR="009C1A72" w:rsidRDefault="00A2457E" w:rsidP="00E87A99">
      <w:r>
        <w:t xml:space="preserve">Die Kommunikationsinhalte von beispielsweise Flyern, Zeitungen und E-Mails informieren </w:t>
      </w:r>
      <w:r w:rsidR="009C1A72">
        <w:t xml:space="preserve">die </w:t>
      </w:r>
      <w:r>
        <w:t xml:space="preserve">Kundinnen </w:t>
      </w:r>
      <w:r w:rsidR="009C1A72">
        <w:t xml:space="preserve">über </w:t>
      </w:r>
      <w:r>
        <w:t>die Dienstleistungen</w:t>
      </w:r>
      <w:r w:rsidR="009C1A72">
        <w:t xml:space="preserve"> und Produkte eines Betriebs</w:t>
      </w:r>
      <w:r>
        <w:t>. Sie werden aber auch erstellt,</w:t>
      </w:r>
      <w:r w:rsidR="009C1A72">
        <w:t xml:space="preserve"> um auf Anlässe oder bevorstehende Informationsveranstaltungen hinzuweisen. </w:t>
      </w:r>
    </w:p>
    <w:p w14:paraId="10EB9C88" w14:textId="77777777" w:rsidR="009C1A72" w:rsidRDefault="009C1A72" w:rsidP="00E87A99"/>
    <w:p w14:paraId="786EFEF4" w14:textId="4C2D2CA5" w:rsidR="00E87A99" w:rsidRDefault="00A2457E" w:rsidP="00885552">
      <w:r>
        <w:t>Die Kommunikationsinhalte sind aber nur dann erfolgreich</w:t>
      </w:r>
      <w:r w:rsidR="009C1A72">
        <w:t xml:space="preserve">, wenn </w:t>
      </w:r>
      <w:r>
        <w:t>sie</w:t>
      </w:r>
      <w:r w:rsidR="009C1A72">
        <w:t xml:space="preserve"> sinnvoll und ansprechend </w:t>
      </w:r>
      <w:r>
        <w:t>verfasst sind</w:t>
      </w:r>
      <w:r w:rsidR="009C1A72">
        <w:t xml:space="preserve">. </w:t>
      </w:r>
      <w:r w:rsidR="00885552">
        <w:t xml:space="preserve">Auch muss sich der Betrieb mit den multimedialen Entwicklungen auseinandersetzten um mit den Mitbewerben mithalten zu können. </w:t>
      </w:r>
      <w:r w:rsidR="009C1A72">
        <w:t xml:space="preserve">Sonst </w:t>
      </w:r>
      <w:r>
        <w:t xml:space="preserve">werden </w:t>
      </w:r>
      <w:r w:rsidR="00885552">
        <w:t xml:space="preserve">die Kommunikationsinhalte </w:t>
      </w:r>
      <w:r>
        <w:t>nämlich nicht gelesen oder angeschaut</w:t>
      </w:r>
      <w:r w:rsidR="009C1A72">
        <w:t xml:space="preserve"> und die Arbeit war umsonst.  </w:t>
      </w:r>
    </w:p>
    <w:p w14:paraId="1AD6D163" w14:textId="3E2B7C23" w:rsidR="009C1A72" w:rsidRDefault="009C1A72" w:rsidP="00E87A99"/>
    <w:p w14:paraId="254614E5" w14:textId="142238F3" w:rsidR="009C1A72" w:rsidRDefault="009C1A72" w:rsidP="00E87A99">
      <w:r>
        <w:t xml:space="preserve">Dieser Praxisauftrag bietet dir nun die Gelegenheit, all deine Kenntnisse im Zusammenhang mit der Erstellung </w:t>
      </w:r>
      <w:r w:rsidR="00A2457E">
        <w:t>von Kommunikationsinhalten</w:t>
      </w:r>
      <w:r>
        <w:t xml:space="preserve"> in die Praxis umzusetzen. </w:t>
      </w:r>
    </w:p>
    <w:p w14:paraId="5537D139" w14:textId="77777777" w:rsidR="007D47FB" w:rsidRDefault="007D47FB" w:rsidP="00E87A99"/>
    <w:p w14:paraId="596257D7"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403C845E" w14:textId="77777777" w:rsidTr="00624893">
        <w:trPr>
          <w:cnfStyle w:val="100000000000" w:firstRow="1" w:lastRow="0" w:firstColumn="0" w:lastColumn="0" w:oddVBand="0" w:evenVBand="0" w:oddHBand="0" w:evenHBand="0" w:firstRowFirstColumn="0" w:firstRowLastColumn="0" w:lastRowFirstColumn="0" w:lastRowLastColumn="0"/>
        </w:trPr>
        <w:tc>
          <w:tcPr>
            <w:tcW w:w="1518" w:type="dxa"/>
          </w:tcPr>
          <w:p w14:paraId="2CD0AEAB" w14:textId="77777777" w:rsidR="00E966C7" w:rsidRDefault="00E966C7" w:rsidP="00C7659B"/>
        </w:tc>
        <w:tc>
          <w:tcPr>
            <w:tcW w:w="5908" w:type="dxa"/>
          </w:tcPr>
          <w:p w14:paraId="5CC9AE9C" w14:textId="77777777" w:rsidR="00E966C7" w:rsidRDefault="00E966C7" w:rsidP="00C7659B"/>
        </w:tc>
      </w:tr>
      <w:tr w:rsidR="00E966C7" w14:paraId="1939CC0B" w14:textId="77777777" w:rsidTr="00A2457E">
        <w:tc>
          <w:tcPr>
            <w:tcW w:w="1518" w:type="dxa"/>
          </w:tcPr>
          <w:p w14:paraId="6CAEE0FD" w14:textId="77777777" w:rsidR="00E966C7" w:rsidRDefault="00E966C7" w:rsidP="00C7659B">
            <w:r>
              <w:t>Teilaufgabe 1:</w:t>
            </w:r>
          </w:p>
        </w:tc>
        <w:tc>
          <w:tcPr>
            <w:tcW w:w="5908" w:type="dxa"/>
          </w:tcPr>
          <w:p w14:paraId="419D74EB" w14:textId="493B74DF" w:rsidR="004F5235" w:rsidRPr="004D03A6" w:rsidRDefault="009C1A72" w:rsidP="00DD1533">
            <w:r w:rsidRPr="004D03A6">
              <w:t xml:space="preserve">Suche gemeinsam mit einer </w:t>
            </w:r>
            <w:r w:rsidR="00A55636" w:rsidRPr="004D03A6">
              <w:t>v</w:t>
            </w:r>
            <w:r w:rsidRPr="004D03A6">
              <w:t>orgesetzten Person ein Projekt, wofür du eine</w:t>
            </w:r>
            <w:r w:rsidR="00A2457E" w:rsidRPr="004D03A6">
              <w:t xml:space="preserve">n Kommunikationsinhalt </w:t>
            </w:r>
            <w:r w:rsidRPr="004D03A6">
              <w:t>erstellen kannst.</w:t>
            </w:r>
            <w:r w:rsidR="00A2457E" w:rsidRPr="004D03A6">
              <w:t xml:space="preserve"> Das können </w:t>
            </w:r>
            <w:r w:rsidR="005F454F" w:rsidRPr="004D03A6">
              <w:t xml:space="preserve">beispielsweise </w:t>
            </w:r>
            <w:r w:rsidR="00A2457E" w:rsidRPr="004D03A6">
              <w:t xml:space="preserve">Inhalte für Flyer, die Sozialen Medien oder Zeitungen in den Formaten Text, Video, Bild oder Podcast sein. </w:t>
            </w:r>
          </w:p>
          <w:p w14:paraId="0BFA37C2" w14:textId="3788F947" w:rsidR="0020708A" w:rsidRPr="004D03A6" w:rsidRDefault="0020708A" w:rsidP="00DD1533">
            <w:r w:rsidRPr="004D03A6">
              <w:t xml:space="preserve">Hole alle relevanten Informationen bei der vorgesetzten Person ein, die du für die Erstellung des </w:t>
            </w:r>
            <w:r w:rsidR="00F37959">
              <w:t>Kommunikationsinhalts</w:t>
            </w:r>
            <w:r w:rsidR="00F37959" w:rsidRPr="004D03A6">
              <w:t xml:space="preserve"> </w:t>
            </w:r>
            <w:r w:rsidRPr="004D03A6">
              <w:t xml:space="preserve">benötigst. </w:t>
            </w:r>
          </w:p>
        </w:tc>
      </w:tr>
      <w:tr w:rsidR="00885552" w14:paraId="1493B79D" w14:textId="77777777" w:rsidTr="00A2457E">
        <w:tc>
          <w:tcPr>
            <w:tcW w:w="1518" w:type="dxa"/>
          </w:tcPr>
          <w:p w14:paraId="292D6624" w14:textId="01F7B524" w:rsidR="00885552" w:rsidRDefault="00885552" w:rsidP="00C7659B">
            <w:r>
              <w:t>Teilaufgabe 2:</w:t>
            </w:r>
          </w:p>
        </w:tc>
        <w:tc>
          <w:tcPr>
            <w:tcW w:w="5908" w:type="dxa"/>
          </w:tcPr>
          <w:p w14:paraId="4DB42F9F" w14:textId="5EA99F84" w:rsidR="00885552" w:rsidRPr="004D03A6" w:rsidRDefault="00885552" w:rsidP="00DD1533">
            <w:r>
              <w:t xml:space="preserve">Überlege dir, welche multimedialen Entwicklungen momentan Thema sind und bilde dir eine Meinung darüber. Mache dir auch Gedanken dazu, inwiefern sie relevant für deinen Betrieb sind und sammle Ideen, wie und in welchen Bereichen sie im Betrieb umgesetzt werden können. Erstelle ein Übersicht mit dienen Ergebnissen. </w:t>
            </w:r>
          </w:p>
        </w:tc>
      </w:tr>
      <w:tr w:rsidR="00071546" w14:paraId="5446FE60" w14:textId="77777777" w:rsidTr="00624893">
        <w:tc>
          <w:tcPr>
            <w:tcW w:w="1518" w:type="dxa"/>
          </w:tcPr>
          <w:p w14:paraId="59558F2C" w14:textId="77777777" w:rsidR="00071546" w:rsidRDefault="00BA281F" w:rsidP="00F6264E">
            <w:r>
              <w:t>Teilaufgabe 2</w:t>
            </w:r>
            <w:r w:rsidR="00071546">
              <w:t>:</w:t>
            </w:r>
          </w:p>
        </w:tc>
        <w:tc>
          <w:tcPr>
            <w:tcW w:w="5908" w:type="dxa"/>
          </w:tcPr>
          <w:p w14:paraId="42626845" w14:textId="60BAAB16" w:rsidR="00071546" w:rsidRPr="004D03A6" w:rsidRDefault="009C1A72" w:rsidP="00DE3BD1">
            <w:r w:rsidRPr="004D03A6">
              <w:t>Danach erstellst du einen ersten Entwurf des</w:t>
            </w:r>
            <w:r w:rsidR="00A2457E" w:rsidRPr="004D03A6">
              <w:t xml:space="preserve"> Inhalts</w:t>
            </w:r>
            <w:r w:rsidRPr="004D03A6">
              <w:t>. Erkundige dich bei der vorgesetzten Person, in welcher Form (</w:t>
            </w:r>
            <w:r w:rsidR="00F37959">
              <w:t>analog oder digital</w:t>
            </w:r>
            <w:r w:rsidRPr="004D03A6">
              <w:t xml:space="preserve">) </w:t>
            </w:r>
            <w:r w:rsidRPr="004D03A6">
              <w:lastRenderedPageBreak/>
              <w:t xml:space="preserve">du </w:t>
            </w:r>
            <w:r w:rsidR="0020708A" w:rsidRPr="004D03A6">
              <w:t>den ersten Entwurf</w:t>
            </w:r>
            <w:r w:rsidRPr="004D03A6">
              <w:t xml:space="preserve"> erstellen sollst.  </w:t>
            </w:r>
            <w:r w:rsidR="00885552">
              <w:t xml:space="preserve">Berücksichtige dabei nach Möglichkeit eine Idee aus Teilaufgabe 2. </w:t>
            </w:r>
          </w:p>
        </w:tc>
      </w:tr>
      <w:tr w:rsidR="0020708A" w14:paraId="3CAB7E60" w14:textId="77777777" w:rsidTr="00624893">
        <w:tc>
          <w:tcPr>
            <w:tcW w:w="1518" w:type="dxa"/>
          </w:tcPr>
          <w:p w14:paraId="3F9CBC9B" w14:textId="66D1F51A" w:rsidR="0020708A" w:rsidRDefault="0020708A" w:rsidP="00F6264E">
            <w:r>
              <w:lastRenderedPageBreak/>
              <w:t>Teilaufgabe 3:</w:t>
            </w:r>
          </w:p>
        </w:tc>
        <w:tc>
          <w:tcPr>
            <w:tcW w:w="5908" w:type="dxa"/>
          </w:tcPr>
          <w:p w14:paraId="7AFC508F" w14:textId="13E990F9" w:rsidR="0020708A" w:rsidRDefault="0020708A" w:rsidP="00DE3BD1">
            <w:r>
              <w:t xml:space="preserve">Besprich deinen Entwurf mit der vorgesetzten Person. Mache dir Notizen während des Gesprächs zu den Verbesserungsmassnahmen. </w:t>
            </w:r>
          </w:p>
        </w:tc>
      </w:tr>
      <w:tr w:rsidR="0020708A" w14:paraId="2C4F81A4" w14:textId="77777777" w:rsidTr="00624893">
        <w:tc>
          <w:tcPr>
            <w:tcW w:w="1518" w:type="dxa"/>
          </w:tcPr>
          <w:p w14:paraId="26AB1291" w14:textId="2EEEAF70" w:rsidR="0020708A" w:rsidRDefault="0020708A" w:rsidP="00F6264E">
            <w:r>
              <w:t xml:space="preserve">Teilaufgabe 4: </w:t>
            </w:r>
          </w:p>
        </w:tc>
        <w:tc>
          <w:tcPr>
            <w:tcW w:w="5908" w:type="dxa"/>
          </w:tcPr>
          <w:p w14:paraId="0BF40AD0" w14:textId="397304F6" w:rsidR="0020708A" w:rsidRDefault="0020708A" w:rsidP="00DE3BD1">
            <w:r>
              <w:t xml:space="preserve">Erstelle den fertigen </w:t>
            </w:r>
            <w:r w:rsidR="00A2457E">
              <w:t xml:space="preserve">Kommunikationsinhalt </w:t>
            </w:r>
            <w:r>
              <w:t>und integriere dabei alle Verbesserungsmassnahmen aus dem Gespräch.</w:t>
            </w:r>
            <w:r w:rsidR="007C30A8">
              <w:t xml:space="preserve"> </w:t>
            </w:r>
            <w:r w:rsidR="005F454F">
              <w:t>Überg</w:t>
            </w:r>
            <w:r w:rsidR="00022619">
              <w:t>ib das fertige Produkt zu einer letzten Kontrolle an deine vorgesetzte Person und besprich das Ergebnis mit ihr.</w:t>
            </w:r>
          </w:p>
        </w:tc>
      </w:tr>
      <w:tr w:rsidR="00823E4E" w14:paraId="660036EE" w14:textId="77777777" w:rsidTr="00624893">
        <w:tc>
          <w:tcPr>
            <w:tcW w:w="1518" w:type="dxa"/>
          </w:tcPr>
          <w:p w14:paraId="42998483" w14:textId="23D4B9B6" w:rsidR="00823E4E" w:rsidRDefault="00007807" w:rsidP="00F6264E">
            <w:r>
              <w:t xml:space="preserve">Teilaufgabe </w:t>
            </w:r>
            <w:r w:rsidR="00D05729">
              <w:t>5</w:t>
            </w:r>
            <w:r w:rsidR="00823E4E">
              <w:t>:</w:t>
            </w:r>
          </w:p>
        </w:tc>
        <w:tc>
          <w:tcPr>
            <w:tcW w:w="5908" w:type="dxa"/>
          </w:tcPr>
          <w:p w14:paraId="167D750D" w14:textId="77777777" w:rsidR="00823E4E" w:rsidRDefault="00E97D64" w:rsidP="00F6264E">
            <w:r w:rsidRPr="00E97D64">
              <w:rPr>
                <w:color w:val="auto"/>
              </w:rPr>
              <w:t>Dokumentiere und reflektiere deine Ergebnisse in deiner Lerndokumentation.</w:t>
            </w:r>
            <w:r w:rsidR="00251520" w:rsidRPr="00E97D64">
              <w:rPr>
                <w:color w:val="auto"/>
              </w:rPr>
              <w:t xml:space="preserve"> </w:t>
            </w:r>
            <w:r w:rsidR="0053555E" w:rsidRPr="00E97D64">
              <w:t xml:space="preserve"> </w:t>
            </w:r>
          </w:p>
        </w:tc>
      </w:tr>
    </w:tbl>
    <w:p w14:paraId="3148460B" w14:textId="77777777" w:rsidR="009B59A7" w:rsidRDefault="009B59A7" w:rsidP="009B59A7"/>
    <w:p w14:paraId="3CB3D7F5" w14:textId="77777777" w:rsidR="00C7659B" w:rsidRDefault="00D2699C" w:rsidP="00D2699C">
      <w:pPr>
        <w:pStyle w:val="Untertitel"/>
      </w:pPr>
      <w:r>
        <w:t>Hinweise zur Lösung</w:t>
      </w:r>
    </w:p>
    <w:p w14:paraId="2E0A7FD3" w14:textId="15742756" w:rsidR="00147918" w:rsidRDefault="0020708A" w:rsidP="009B59A7">
      <w:r>
        <w:t xml:space="preserve">Ganz frei bist du in der Gestaltung </w:t>
      </w:r>
      <w:r w:rsidR="00624893">
        <w:t>der Kommunikationsinhalte</w:t>
      </w:r>
      <w:r>
        <w:t xml:space="preserve"> oftmals nicht. Es bestehen betriebliche und gesetzliche Vorgaben, die du einhalten </w:t>
      </w:r>
      <w:r w:rsidR="00D05729">
        <w:t>musst</w:t>
      </w:r>
      <w:r>
        <w:t xml:space="preserve">. </w:t>
      </w:r>
    </w:p>
    <w:p w14:paraId="62ACC4E1" w14:textId="1909C462" w:rsidR="007C30A8" w:rsidRDefault="007C30A8" w:rsidP="009B59A7"/>
    <w:p w14:paraId="26BF9282" w14:textId="34909807" w:rsidR="007C30A8" w:rsidRDefault="007C30A8" w:rsidP="009B59A7">
      <w:r>
        <w:t>Überlege dir genau, für welche Zielgruppe d</w:t>
      </w:r>
      <w:r w:rsidR="00624893">
        <w:t>ie Kommunikationsinhalte</w:t>
      </w:r>
      <w:r>
        <w:t xml:space="preserve"> sein soll</w:t>
      </w:r>
      <w:r w:rsidR="00624893">
        <w:t>en</w:t>
      </w:r>
      <w:r>
        <w:t xml:space="preserve"> und passe </w:t>
      </w:r>
      <w:r w:rsidR="00624893">
        <w:t xml:space="preserve">die Formate, Gestaltung und Sprache </w:t>
      </w:r>
      <w:r w:rsidR="005F454F">
        <w:t>daran</w:t>
      </w:r>
      <w:r w:rsidR="00624893">
        <w:t xml:space="preserve"> an</w:t>
      </w:r>
      <w:r>
        <w:t xml:space="preserve"> (Text, Gestaltung, Sprache, usw.)</w:t>
      </w:r>
      <w:r w:rsidR="005F454F">
        <w:t>.</w:t>
      </w:r>
    </w:p>
    <w:p w14:paraId="31E1DBA5" w14:textId="77777777" w:rsidR="0020708A" w:rsidRDefault="0020708A" w:rsidP="009B59A7"/>
    <w:p w14:paraId="63D69592" w14:textId="77777777" w:rsidR="009848AB" w:rsidRDefault="009848AB" w:rsidP="009848AB">
      <w:pPr>
        <w:pStyle w:val="Untertitel"/>
      </w:pPr>
      <w:r>
        <w:t>Organisation</w:t>
      </w:r>
    </w:p>
    <w:p w14:paraId="3A34ECAA" w14:textId="77777777" w:rsidR="009848AB" w:rsidRDefault="002B5348" w:rsidP="009848AB">
      <w:r>
        <w:t>Führe deinen</w:t>
      </w:r>
      <w:r w:rsidR="009848AB">
        <w:t xml:space="preserve"> Praxisauftrag direkt in </w:t>
      </w:r>
      <w:r>
        <w:t>deinem</w:t>
      </w:r>
      <w:r w:rsidR="009848AB">
        <w:t xml:space="preserve"> Arbeitsalltag anhand eines konkreten Falls oder einer konkreten Situation aus der Praxis aus.</w:t>
      </w:r>
    </w:p>
    <w:p w14:paraId="1B67FB72" w14:textId="77777777" w:rsidR="009848AB" w:rsidRDefault="009848AB" w:rsidP="009848AB"/>
    <w:p w14:paraId="7F25F50A" w14:textId="77777777" w:rsidR="009B59A7" w:rsidRDefault="009848AB" w:rsidP="009848AB">
      <w:r>
        <w:t xml:space="preserve">Für die Dokumentation </w:t>
      </w:r>
      <w:r w:rsidR="002B5348">
        <w:t>deines</w:t>
      </w:r>
      <w:r>
        <w:t xml:space="preserve"> Vorgehens </w:t>
      </w:r>
      <w:r w:rsidR="002B5348">
        <w:t>benötigst du</w:t>
      </w:r>
      <w:r>
        <w:t xml:space="preserve"> je nach Aufwand zwischen 30 und 90 Minuten.</w:t>
      </w:r>
    </w:p>
    <w:p w14:paraId="6E367C69" w14:textId="77777777" w:rsidR="00980CAC" w:rsidRDefault="00980CAC" w:rsidP="00C7659B"/>
    <w:p w14:paraId="3B4FCB0B" w14:textId="77777777" w:rsidR="00980CAC" w:rsidRDefault="00980CAC" w:rsidP="00C7659B"/>
    <w:p w14:paraId="7F2D4B6B" w14:textId="77777777" w:rsidR="00980CAC" w:rsidRDefault="00980CAC" w:rsidP="00C7659B"/>
    <w:p w14:paraId="07B353B1" w14:textId="77777777" w:rsidR="00980CAC" w:rsidRDefault="00980CAC" w:rsidP="00C7659B"/>
    <w:p w14:paraId="059E5EAF" w14:textId="77777777" w:rsidR="00980CAC" w:rsidRDefault="00980CAC" w:rsidP="00C7659B"/>
    <w:p w14:paraId="27A30796" w14:textId="77777777" w:rsidR="00980CAC" w:rsidRDefault="00980CAC" w:rsidP="00C7659B"/>
    <w:p w14:paraId="3466DF2F" w14:textId="77777777" w:rsidR="00980CAC" w:rsidRDefault="00980CAC" w:rsidP="00C7659B"/>
    <w:p w14:paraId="698CD1CF" w14:textId="77777777" w:rsidR="00980CAC" w:rsidRDefault="00980CAC" w:rsidP="00C7659B"/>
    <w:p w14:paraId="5A59D3D4" w14:textId="77777777" w:rsidR="00980CAC" w:rsidRPr="00C7659B" w:rsidRDefault="00980CAC" w:rsidP="00C7659B"/>
    <w:sectPr w:rsidR="00980CAC"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490F" w14:textId="77777777" w:rsidR="00BD5CF8" w:rsidRDefault="00BD5CF8" w:rsidP="00534DD6">
      <w:pPr>
        <w:spacing w:line="240" w:lineRule="auto"/>
      </w:pPr>
      <w:r>
        <w:separator/>
      </w:r>
    </w:p>
    <w:p w14:paraId="4AFCB61D" w14:textId="77777777" w:rsidR="00BD5CF8" w:rsidRDefault="00BD5CF8"/>
  </w:endnote>
  <w:endnote w:type="continuationSeparator" w:id="0">
    <w:p w14:paraId="3DB70035" w14:textId="77777777" w:rsidR="00BD5CF8" w:rsidRDefault="00BD5CF8" w:rsidP="00534DD6">
      <w:pPr>
        <w:spacing w:line="240" w:lineRule="auto"/>
      </w:pPr>
      <w:r>
        <w:continuationSeparator/>
      </w:r>
    </w:p>
    <w:p w14:paraId="308FC387" w14:textId="77777777" w:rsidR="00BD5CF8" w:rsidRDefault="00BD5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23F0" w14:textId="77777777" w:rsidR="00624893" w:rsidRDefault="006248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F5E44" w14:textId="041A9D6B" w:rsidR="00792BF0" w:rsidRPr="0006080E" w:rsidRDefault="00980CAC" w:rsidP="0006080E">
    <w:pPr>
      <w:pStyle w:val="Fuzeile"/>
      <w:tabs>
        <w:tab w:val="clear" w:pos="9072"/>
        <w:tab w:val="right" w:pos="7086"/>
      </w:tabs>
      <w:rPr>
        <w:sz w:val="16"/>
        <w:szCs w:val="16"/>
      </w:rPr>
    </w:pPr>
    <w:r>
      <w:rPr>
        <w:sz w:val="16"/>
        <w:szCs w:val="16"/>
      </w:rPr>
      <w:t xml:space="preserve">Praxisauftrag: </w:t>
    </w:r>
    <w:r w:rsidR="00624893">
      <w:rPr>
        <w:sz w:val="16"/>
        <w:szCs w:val="16"/>
      </w:rPr>
      <w:t>Kommunikationsinhalte erstellen</w:t>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00885552" w:rsidRPr="00885552">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00885552" w:rsidRPr="00885552">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1531" w14:textId="77777777" w:rsidR="00624893" w:rsidRDefault="006248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7425F" w14:textId="77777777" w:rsidR="00BD5CF8" w:rsidRDefault="00BD5CF8" w:rsidP="00534DD6">
      <w:pPr>
        <w:spacing w:line="240" w:lineRule="auto"/>
      </w:pPr>
      <w:r>
        <w:separator/>
      </w:r>
    </w:p>
    <w:p w14:paraId="105A251C" w14:textId="77777777" w:rsidR="00BD5CF8" w:rsidRDefault="00BD5CF8"/>
  </w:footnote>
  <w:footnote w:type="continuationSeparator" w:id="0">
    <w:p w14:paraId="71F46940" w14:textId="77777777" w:rsidR="00BD5CF8" w:rsidRDefault="00BD5CF8" w:rsidP="00534DD6">
      <w:pPr>
        <w:spacing w:line="240" w:lineRule="auto"/>
      </w:pPr>
      <w:r>
        <w:continuationSeparator/>
      </w:r>
    </w:p>
    <w:p w14:paraId="4876A5AD" w14:textId="77777777" w:rsidR="00BD5CF8" w:rsidRDefault="00BD5C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67179" w14:textId="77777777" w:rsidR="00624893" w:rsidRDefault="006248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36F9" w14:textId="77777777" w:rsidR="00624893" w:rsidRDefault="0062489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0901" w14:textId="77777777" w:rsidR="00624893" w:rsidRDefault="0062489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A72"/>
    <w:rsid w:val="00007807"/>
    <w:rsid w:val="00022619"/>
    <w:rsid w:val="00040FAB"/>
    <w:rsid w:val="00051D3C"/>
    <w:rsid w:val="000527DA"/>
    <w:rsid w:val="0006080E"/>
    <w:rsid w:val="00071546"/>
    <w:rsid w:val="00077DD2"/>
    <w:rsid w:val="00086A2C"/>
    <w:rsid w:val="000B16EA"/>
    <w:rsid w:val="001067CD"/>
    <w:rsid w:val="00147918"/>
    <w:rsid w:val="00155FCC"/>
    <w:rsid w:val="001651B6"/>
    <w:rsid w:val="001A74BC"/>
    <w:rsid w:val="001B008C"/>
    <w:rsid w:val="001B07D7"/>
    <w:rsid w:val="001B6F6D"/>
    <w:rsid w:val="001B7D40"/>
    <w:rsid w:val="001D54F5"/>
    <w:rsid w:val="001F7C12"/>
    <w:rsid w:val="0020708A"/>
    <w:rsid w:val="00216546"/>
    <w:rsid w:val="002472A8"/>
    <w:rsid w:val="00250FFF"/>
    <w:rsid w:val="00251520"/>
    <w:rsid w:val="00254785"/>
    <w:rsid w:val="002601DA"/>
    <w:rsid w:val="002621BB"/>
    <w:rsid w:val="002A477F"/>
    <w:rsid w:val="002B5348"/>
    <w:rsid w:val="002C777D"/>
    <w:rsid w:val="002D74EA"/>
    <w:rsid w:val="002E0AD8"/>
    <w:rsid w:val="00323580"/>
    <w:rsid w:val="00336FFD"/>
    <w:rsid w:val="00370B3A"/>
    <w:rsid w:val="00392737"/>
    <w:rsid w:val="003A79A1"/>
    <w:rsid w:val="003C0608"/>
    <w:rsid w:val="003C0DD4"/>
    <w:rsid w:val="00452C06"/>
    <w:rsid w:val="00461B48"/>
    <w:rsid w:val="00462396"/>
    <w:rsid w:val="00471D25"/>
    <w:rsid w:val="004A2CDD"/>
    <w:rsid w:val="004B4054"/>
    <w:rsid w:val="004D03A6"/>
    <w:rsid w:val="004E1604"/>
    <w:rsid w:val="004E378A"/>
    <w:rsid w:val="004F5235"/>
    <w:rsid w:val="005151B3"/>
    <w:rsid w:val="005318F6"/>
    <w:rsid w:val="00534DD6"/>
    <w:rsid w:val="0053555E"/>
    <w:rsid w:val="00547403"/>
    <w:rsid w:val="005F454F"/>
    <w:rsid w:val="006013E0"/>
    <w:rsid w:val="006031B6"/>
    <w:rsid w:val="00624893"/>
    <w:rsid w:val="0067508D"/>
    <w:rsid w:val="00677266"/>
    <w:rsid w:val="00695EBA"/>
    <w:rsid w:val="006A669B"/>
    <w:rsid w:val="006B094D"/>
    <w:rsid w:val="006C353E"/>
    <w:rsid w:val="00743024"/>
    <w:rsid w:val="00771F6B"/>
    <w:rsid w:val="00792BF0"/>
    <w:rsid w:val="00793B26"/>
    <w:rsid w:val="00796A6A"/>
    <w:rsid w:val="007A59D3"/>
    <w:rsid w:val="007C30A8"/>
    <w:rsid w:val="007D47FB"/>
    <w:rsid w:val="00807BA1"/>
    <w:rsid w:val="00823E4E"/>
    <w:rsid w:val="00842A01"/>
    <w:rsid w:val="008672D7"/>
    <w:rsid w:val="00885552"/>
    <w:rsid w:val="008C10C6"/>
    <w:rsid w:val="008D45EE"/>
    <w:rsid w:val="008E0562"/>
    <w:rsid w:val="008F3C75"/>
    <w:rsid w:val="009075B1"/>
    <w:rsid w:val="009456B2"/>
    <w:rsid w:val="0095032B"/>
    <w:rsid w:val="009761D1"/>
    <w:rsid w:val="00980CAC"/>
    <w:rsid w:val="009848AB"/>
    <w:rsid w:val="00994635"/>
    <w:rsid w:val="009A52CB"/>
    <w:rsid w:val="009B0535"/>
    <w:rsid w:val="009B4E47"/>
    <w:rsid w:val="009B59A7"/>
    <w:rsid w:val="009C1A72"/>
    <w:rsid w:val="009C3E11"/>
    <w:rsid w:val="009D0925"/>
    <w:rsid w:val="00A2457E"/>
    <w:rsid w:val="00A50F24"/>
    <w:rsid w:val="00A532CF"/>
    <w:rsid w:val="00A55636"/>
    <w:rsid w:val="00A825D2"/>
    <w:rsid w:val="00A90F76"/>
    <w:rsid w:val="00AE1457"/>
    <w:rsid w:val="00B036BD"/>
    <w:rsid w:val="00B11687"/>
    <w:rsid w:val="00B46F82"/>
    <w:rsid w:val="00B50093"/>
    <w:rsid w:val="00B555E4"/>
    <w:rsid w:val="00B6217B"/>
    <w:rsid w:val="00B67D64"/>
    <w:rsid w:val="00B75665"/>
    <w:rsid w:val="00BA281F"/>
    <w:rsid w:val="00BB4683"/>
    <w:rsid w:val="00BD5CF8"/>
    <w:rsid w:val="00BE2ABD"/>
    <w:rsid w:val="00C0409F"/>
    <w:rsid w:val="00C453FE"/>
    <w:rsid w:val="00C56A9D"/>
    <w:rsid w:val="00C7659B"/>
    <w:rsid w:val="00CD72EC"/>
    <w:rsid w:val="00D05729"/>
    <w:rsid w:val="00D21CA9"/>
    <w:rsid w:val="00D2699C"/>
    <w:rsid w:val="00DB718D"/>
    <w:rsid w:val="00DD1533"/>
    <w:rsid w:val="00DE350B"/>
    <w:rsid w:val="00DE3BD1"/>
    <w:rsid w:val="00E0072A"/>
    <w:rsid w:val="00E010D1"/>
    <w:rsid w:val="00E37B3D"/>
    <w:rsid w:val="00E42531"/>
    <w:rsid w:val="00E63AA9"/>
    <w:rsid w:val="00E72202"/>
    <w:rsid w:val="00E87A99"/>
    <w:rsid w:val="00E966C7"/>
    <w:rsid w:val="00E97D64"/>
    <w:rsid w:val="00EB7596"/>
    <w:rsid w:val="00EC2A1E"/>
    <w:rsid w:val="00EC481B"/>
    <w:rsid w:val="00F13290"/>
    <w:rsid w:val="00F37959"/>
    <w:rsid w:val="00F83F75"/>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9890F9"/>
  <w15:docId w15:val="{2635448D-140F-4ED5-ACC0-F69DAEF1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D6DD8-C958-411A-B163-DEAC77868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2586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Graziella Widmer</dc:creator>
  <cp:lastModifiedBy>Claudia Kuratli</cp:lastModifiedBy>
  <cp:revision>5</cp:revision>
  <cp:lastPrinted>2016-12-09T14:55:00Z</cp:lastPrinted>
  <dcterms:created xsi:type="dcterms:W3CDTF">2021-04-22T14:29:00Z</dcterms:created>
  <dcterms:modified xsi:type="dcterms:W3CDTF">2023-02-22T16:40:00Z</dcterms:modified>
</cp:coreProperties>
</file>